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360" w:lineRule="auto"/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auto"/>
          <w:spacing w:val="-9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-9"/>
          <w:sz w:val="32"/>
          <w:szCs w:val="32"/>
          <w:shd w:val="clear" w:color="auto" w:fill="FFFFFF"/>
          <w:lang w:val="en-US" w:eastAsia="zh-CN"/>
        </w:rPr>
        <w:t>2018年园林景观设计创新竞赛作品版权声明表</w:t>
      </w:r>
    </w:p>
    <w:tbl>
      <w:tblPr>
        <w:tblStyle w:val="6"/>
        <w:tblpPr w:leftFromText="180" w:rightFromText="180" w:vertAnchor="text" w:horzAnchor="page" w:tblpXSpec="center" w:tblpY="352"/>
        <w:tblOverlap w:val="never"/>
        <w:tblW w:w="9043" w:type="dxa"/>
        <w:jc w:val="center"/>
        <w:tblInd w:w="27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1424"/>
        <w:gridCol w:w="1056"/>
        <w:gridCol w:w="254"/>
        <w:gridCol w:w="1306"/>
        <w:gridCol w:w="1241"/>
        <w:gridCol w:w="21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60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黑体" w:hAnsi="黑体" w:eastAsia="黑体" w:cs="ArialNarrow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ArialNarrow"/>
                <w:color w:val="auto"/>
                <w:kern w:val="0"/>
                <w:sz w:val="21"/>
                <w:szCs w:val="21"/>
                <w:lang w:eastAsia="zh-CN"/>
              </w:rPr>
              <w:t>主创人</w:t>
            </w:r>
          </w:p>
        </w:tc>
        <w:tc>
          <w:tcPr>
            <w:tcW w:w="14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ArialNarrow" w:hAnsi="ArialNarrow" w:cs="ArialNarrow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黑体" w:hAnsi="黑体" w:eastAsia="黑体" w:cs="ArialNarrow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ArialNarrow"/>
                <w:color w:val="auto"/>
                <w:kern w:val="0"/>
                <w:sz w:val="21"/>
                <w:szCs w:val="21"/>
              </w:rPr>
              <w:t>性  别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ArialNarrow" w:hAnsi="ArialNarrow" w:cs="ArialNarrow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黑体" w:hAnsi="黑体" w:eastAsia="黑体" w:cs="ArialNarrow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ArialNarrow"/>
                <w:color w:val="auto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215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ArialNarrow" w:hAnsi="ArialNarrow" w:cs="ArialNarrow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6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黑体" w:hAnsi="黑体" w:eastAsia="黑体" w:cs="ArialNarrow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ArialNarrow"/>
                <w:color w:val="auto"/>
                <w:kern w:val="0"/>
                <w:sz w:val="21"/>
                <w:szCs w:val="21"/>
              </w:rPr>
              <w:t>参</w:t>
            </w:r>
            <w:r>
              <w:rPr>
                <w:rFonts w:hint="eastAsia" w:ascii="黑体" w:hAnsi="黑体" w:eastAsia="黑体" w:cs="ArialNarrow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ArialNarrow"/>
                <w:color w:val="auto"/>
                <w:kern w:val="0"/>
                <w:sz w:val="21"/>
                <w:szCs w:val="21"/>
              </w:rPr>
              <w:t>赛</w:t>
            </w:r>
            <w:r>
              <w:rPr>
                <w:rFonts w:hint="eastAsia" w:ascii="黑体" w:hAnsi="黑体" w:eastAsia="黑体" w:cs="ArialNarrow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ArialNarrow"/>
                <w:color w:val="auto"/>
                <w:kern w:val="0"/>
                <w:sz w:val="21"/>
                <w:szCs w:val="21"/>
              </w:rPr>
              <w:t>形</w:t>
            </w:r>
            <w:r>
              <w:rPr>
                <w:rFonts w:hint="eastAsia" w:ascii="黑体" w:hAnsi="黑体" w:eastAsia="黑体" w:cs="ArialNarrow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ArialNarrow"/>
                <w:color w:val="auto"/>
                <w:kern w:val="0"/>
                <w:sz w:val="21"/>
                <w:szCs w:val="21"/>
              </w:rPr>
              <w:t>式</w:t>
            </w:r>
          </w:p>
        </w:tc>
        <w:tc>
          <w:tcPr>
            <w:tcW w:w="74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ArialNarrow" w:hAnsi="ArialNarrow" w:cs="ArialNarrow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ArialNarrow"/>
                <w:color w:val="auto"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" w:hAnsi="仿宋" w:eastAsia="仿宋" w:cs="ArialNarrow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ArialNarrow"/>
                <w:color w:val="auto"/>
                <w:kern w:val="0"/>
                <w:sz w:val="21"/>
                <w:szCs w:val="21"/>
              </w:rPr>
              <w:t>）</w:t>
            </w:r>
            <w:r>
              <w:rPr>
                <w:rFonts w:hint="eastAsia" w:ascii="黑体" w:hAnsi="黑体" w:eastAsia="黑体" w:cs="ArialNarrow"/>
                <w:color w:val="auto"/>
                <w:kern w:val="0"/>
                <w:sz w:val="21"/>
                <w:szCs w:val="21"/>
                <w:lang w:eastAsia="zh-CN"/>
              </w:rPr>
              <w:t>独立创作</w:t>
            </w:r>
            <w:r>
              <w:rPr>
                <w:rFonts w:hint="eastAsia" w:ascii="黑体" w:hAnsi="黑体" w:eastAsia="黑体" w:cs="ArialNarrow"/>
                <w:color w:val="auto"/>
                <w:kern w:val="0"/>
                <w:sz w:val="21"/>
                <w:szCs w:val="21"/>
              </w:rPr>
              <w:t xml:space="preserve">   （ ） </w:t>
            </w:r>
            <w:r>
              <w:rPr>
                <w:rFonts w:hint="eastAsia" w:ascii="黑体" w:hAnsi="黑体" w:eastAsia="黑体" w:cs="ArialNarrow"/>
                <w:color w:val="auto"/>
                <w:kern w:val="0"/>
                <w:sz w:val="21"/>
                <w:szCs w:val="21"/>
                <w:lang w:eastAsia="zh-CN"/>
              </w:rPr>
              <w:t>集体创作</w:t>
            </w:r>
            <w:r>
              <w:rPr>
                <w:rFonts w:hint="eastAsia" w:ascii="仿宋" w:hAnsi="仿宋" w:eastAsia="仿宋" w:cs="ArialNarrow"/>
                <w:color w:val="auto"/>
                <w:kern w:val="0"/>
                <w:sz w:val="21"/>
                <w:szCs w:val="21"/>
              </w:rPr>
              <w:t>(在选项前打“√”)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黑体" w:hAnsi="黑体" w:eastAsia="黑体" w:cs="ArialNarrow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ArialNarrow"/>
                <w:color w:val="auto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74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黑体" w:hAnsi="黑体" w:eastAsia="黑体" w:cs="ArialNarrow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黑体" w:hAnsi="黑体" w:eastAsia="黑体" w:cs="ArialNarrow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ArialNarrow"/>
                <w:color w:val="auto"/>
                <w:kern w:val="0"/>
                <w:sz w:val="21"/>
                <w:szCs w:val="21"/>
              </w:rPr>
              <w:t>详 细 地 址</w:t>
            </w:r>
          </w:p>
        </w:tc>
        <w:tc>
          <w:tcPr>
            <w:tcW w:w="4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黑体" w:hAnsi="黑体" w:eastAsia="黑体" w:cs="ArialNarrow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ArialNarrow" w:hAnsi="ArialNarrow" w:cs="ArialNarrow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ArialNarrow" w:hAnsi="ArialNarrow" w:cs="ArialNarrow"/>
                <w:color w:val="auto"/>
                <w:kern w:val="0"/>
                <w:sz w:val="21"/>
                <w:szCs w:val="21"/>
              </w:rPr>
              <w:t>邮    编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ArialNarrow" w:hAnsi="ArialNarrow" w:cs="ArialNarrow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黑体" w:hAnsi="黑体" w:eastAsia="黑体" w:cs="ArialNarrow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ArialNarrow"/>
                <w:color w:val="auto"/>
                <w:kern w:val="0"/>
                <w:sz w:val="21"/>
                <w:szCs w:val="21"/>
              </w:rPr>
              <w:t>手 机 号 码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ArialNarrow" w:hAnsi="ArialNarrow" w:cs="ArialNarrow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黑体" w:hAnsi="黑体" w:eastAsia="黑体" w:cs="ArialNarrow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ArialNarrow"/>
                <w:color w:val="auto"/>
                <w:kern w:val="0"/>
                <w:sz w:val="21"/>
                <w:szCs w:val="21"/>
              </w:rPr>
              <w:t>固定电话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ArialNarrow" w:hAnsi="ArialNarrow" w:cs="ArialNarrow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ArialNarrow" w:hAnsi="ArialNarrow" w:cs="ArialNarrow"/>
                <w:color w:val="auto"/>
                <w:kern w:val="0"/>
                <w:sz w:val="21"/>
                <w:szCs w:val="21"/>
              </w:rPr>
              <w:t>E-mail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黑体" w:hAnsi="黑体" w:eastAsia="黑体" w:cs="ArialNarrow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ArialNarrow"/>
                <w:color w:val="auto"/>
                <w:kern w:val="0"/>
                <w:sz w:val="21"/>
                <w:szCs w:val="21"/>
              </w:rPr>
              <w:t>其他</w:t>
            </w:r>
            <w:r>
              <w:rPr>
                <w:rFonts w:hint="eastAsia" w:ascii="黑体" w:hAnsi="黑体" w:eastAsia="黑体" w:cs="ArialNarrow"/>
                <w:color w:val="auto"/>
                <w:kern w:val="0"/>
                <w:sz w:val="21"/>
                <w:szCs w:val="21"/>
                <w:lang w:eastAsia="zh-CN"/>
              </w:rPr>
              <w:t>创作</w:t>
            </w:r>
            <w:r>
              <w:rPr>
                <w:rFonts w:hint="eastAsia" w:ascii="黑体" w:hAnsi="黑体" w:eastAsia="黑体" w:cs="ArialNarrow"/>
                <w:color w:val="auto"/>
                <w:kern w:val="0"/>
                <w:sz w:val="21"/>
                <w:szCs w:val="21"/>
              </w:rPr>
              <w:t>人员</w:t>
            </w:r>
          </w:p>
        </w:tc>
        <w:tc>
          <w:tcPr>
            <w:tcW w:w="74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ArialNarrow" w:hAnsi="ArialNarrow" w:cs="ArialNarrow"/>
                <w:color w:val="auto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ArialNarrow" w:hAnsi="ArialNarrow" w:cs="ArialNarrow"/>
                <w:color w:val="auto"/>
                <w:kern w:val="0"/>
                <w:sz w:val="21"/>
                <w:szCs w:val="21"/>
              </w:rPr>
              <w:t>（如有相关内容，可自行增加页面内容）</w:t>
            </w:r>
          </w:p>
          <w:tbl>
            <w:tblPr>
              <w:tblStyle w:val="6"/>
              <w:tblW w:w="710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552"/>
              <w:gridCol w:w="35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552" w:type="dxa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360" w:lineRule="exact"/>
                    <w:rPr>
                      <w:rFonts w:hint="eastAsia" w:ascii="ArialNarrow" w:hAnsi="ArialNarrow" w:eastAsia="宋体" w:cs="ArialNarrow"/>
                      <w:color w:val="auto"/>
                      <w:kern w:val="0"/>
                      <w:sz w:val="21"/>
                      <w:szCs w:val="21"/>
                      <w:vertAlign w:val="baseline"/>
                      <w:lang w:eastAsia="zh-CN"/>
                    </w:rPr>
                  </w:pPr>
                  <w:r>
                    <w:rPr>
                      <w:rFonts w:hint="eastAsia" w:ascii="ArialNarrow" w:hAnsi="ArialNarrow" w:cs="ArialNarrow"/>
                      <w:color w:val="auto"/>
                      <w:kern w:val="0"/>
                      <w:sz w:val="21"/>
                      <w:szCs w:val="21"/>
                      <w:vertAlign w:val="baseline"/>
                      <w:lang w:eastAsia="zh-CN"/>
                    </w:rPr>
                    <w:t>姓名</w:t>
                  </w:r>
                </w:p>
              </w:tc>
              <w:tc>
                <w:tcPr>
                  <w:tcW w:w="3553" w:type="dxa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360" w:lineRule="exact"/>
                    <w:rPr>
                      <w:rFonts w:hint="eastAsia" w:ascii="ArialNarrow" w:hAnsi="ArialNarrow" w:eastAsia="宋体" w:cs="ArialNarrow"/>
                      <w:color w:val="auto"/>
                      <w:kern w:val="0"/>
                      <w:sz w:val="21"/>
                      <w:szCs w:val="21"/>
                      <w:vertAlign w:val="baseline"/>
                      <w:lang w:eastAsia="zh-CN"/>
                    </w:rPr>
                  </w:pPr>
                  <w:r>
                    <w:rPr>
                      <w:rFonts w:hint="eastAsia" w:ascii="ArialNarrow" w:hAnsi="ArialNarrow" w:cs="ArialNarrow"/>
                      <w:color w:val="auto"/>
                      <w:kern w:val="0"/>
                      <w:sz w:val="21"/>
                      <w:szCs w:val="21"/>
                      <w:vertAlign w:val="baseline"/>
                      <w:lang w:eastAsia="zh-CN"/>
                    </w:rPr>
                    <w:t>身份证号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3552" w:type="dxa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360" w:lineRule="exact"/>
                    <w:rPr>
                      <w:rFonts w:hint="eastAsia" w:ascii="ArialNarrow" w:hAnsi="ArialNarrow" w:cs="ArialNarrow"/>
                      <w:color w:val="auto"/>
                      <w:kern w:val="0"/>
                      <w:sz w:val="21"/>
                      <w:szCs w:val="21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3553" w:type="dxa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360" w:lineRule="exact"/>
                    <w:rPr>
                      <w:rFonts w:hint="eastAsia" w:ascii="ArialNarrow" w:hAnsi="ArialNarrow" w:cs="ArialNarrow"/>
                      <w:color w:val="auto"/>
                      <w:kern w:val="0"/>
                      <w:sz w:val="21"/>
                      <w:szCs w:val="21"/>
                      <w:vertAlign w:val="baseline"/>
                      <w:lang w:eastAsia="zh-CN"/>
                    </w:rPr>
                  </w:pPr>
                </w:p>
              </w:tc>
            </w:tr>
          </w:tbl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ArialNarrow" w:hAnsi="ArialNarrow" w:cs="ArialNarrow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黑体" w:hAnsi="黑体" w:eastAsia="黑体" w:cs="ArialNarrow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ArialNarrow"/>
                <w:color w:val="auto"/>
                <w:kern w:val="0"/>
                <w:sz w:val="21"/>
                <w:szCs w:val="21"/>
              </w:rPr>
              <w:t>作 品 题 目</w:t>
            </w:r>
          </w:p>
        </w:tc>
        <w:tc>
          <w:tcPr>
            <w:tcW w:w="74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6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黑体" w:hAnsi="黑体" w:eastAsia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ArialNarrow"/>
                <w:color w:val="auto"/>
                <w:kern w:val="0"/>
                <w:sz w:val="21"/>
                <w:szCs w:val="21"/>
              </w:rPr>
              <w:t>设计作品填写</w:t>
            </w:r>
          </w:p>
        </w:tc>
        <w:tc>
          <w:tcPr>
            <w:tcW w:w="74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设计作品创作由</w:t>
            </w:r>
            <w:r>
              <w:rPr>
                <w:rFonts w:hint="eastAsia"/>
                <w:color w:val="auto"/>
                <w:szCs w:val="21"/>
                <w:u w:val="single"/>
              </w:rPr>
              <w:t xml:space="preserve">                                                 等</w:t>
            </w:r>
            <w:r>
              <w:rPr>
                <w:rFonts w:hint="eastAsia"/>
                <w:color w:val="auto"/>
                <w:szCs w:val="21"/>
              </w:rPr>
              <w:t>人员参加设计，</w:t>
            </w:r>
            <w:r>
              <w:rPr>
                <w:rFonts w:hint="eastAsia"/>
                <w:color w:val="auto"/>
                <w:szCs w:val="21"/>
                <w:u w:val="single"/>
              </w:rPr>
              <w:t xml:space="preserve">                                                 </w:t>
            </w:r>
            <w:r>
              <w:rPr>
                <w:rFonts w:hint="eastAsia"/>
                <w:color w:val="auto"/>
                <w:szCs w:val="21"/>
              </w:rPr>
              <w:t xml:space="preserve"> (</w:t>
            </w:r>
            <w:r>
              <w:rPr>
                <w:rFonts w:hint="eastAsia"/>
                <w:i/>
                <w:color w:val="auto"/>
                <w:szCs w:val="21"/>
              </w:rPr>
              <w:t>谁设计了什么部分</w:t>
            </w:r>
            <w:r>
              <w:rPr>
                <w:rFonts w:hint="eastAsia"/>
                <w:color w:val="auto"/>
                <w:szCs w:val="21"/>
              </w:rPr>
              <w:t>)，完成于</w:t>
            </w:r>
            <w:r>
              <w:rPr>
                <w:rFonts w:hint="eastAsia"/>
                <w:color w:val="auto"/>
                <w:szCs w:val="21"/>
                <w:u w:val="single"/>
              </w:rPr>
              <w:t xml:space="preserve">     </w:t>
            </w:r>
            <w:r>
              <w:rPr>
                <w:rFonts w:hint="eastAsia"/>
                <w:color w:val="auto"/>
                <w:szCs w:val="21"/>
              </w:rPr>
              <w:t>年</w:t>
            </w:r>
            <w:r>
              <w:rPr>
                <w:rFonts w:hint="eastAsia"/>
                <w:color w:val="auto"/>
                <w:szCs w:val="21"/>
                <w:u w:val="single"/>
              </w:rPr>
              <w:t xml:space="preserve">     </w:t>
            </w:r>
            <w:r>
              <w:rPr>
                <w:rFonts w:hint="eastAsia"/>
                <w:color w:val="auto"/>
                <w:szCs w:val="21"/>
              </w:rPr>
              <w:t>月。竞赛作品共</w:t>
            </w:r>
            <w:r>
              <w:rPr>
                <w:rFonts w:hint="eastAsia"/>
                <w:color w:val="auto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color w:val="auto"/>
                <w:szCs w:val="21"/>
              </w:rPr>
              <w:t>张展板，共</w:t>
            </w:r>
            <w:r>
              <w:rPr>
                <w:rFonts w:hint="eastAsia"/>
                <w:color w:val="auto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color w:val="auto"/>
                <w:szCs w:val="21"/>
              </w:rPr>
              <w:t>字设计说明。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2" w:hRule="atLeast"/>
          <w:jc w:val="center"/>
        </w:trPr>
        <w:tc>
          <w:tcPr>
            <w:tcW w:w="9043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  <w:color w:val="auto"/>
                <w:szCs w:val="21"/>
              </w:rPr>
            </w:pPr>
          </w:p>
          <w:p>
            <w:pPr>
              <w:rPr>
                <w:rFonts w:hint="eastAsia"/>
                <w:color w:val="auto"/>
                <w:szCs w:val="21"/>
              </w:rPr>
            </w:pPr>
            <w:r>
              <w:rPr>
                <w:b/>
                <w:color w:val="auto"/>
                <w:szCs w:val="21"/>
              </w:rPr>
              <w:t>我谨保证</w:t>
            </w:r>
            <w:r>
              <w:rPr>
                <w:rFonts w:hint="eastAsia"/>
                <w:color w:val="auto"/>
                <w:szCs w:val="21"/>
              </w:rPr>
              <w:t>：本人</w:t>
            </w:r>
            <w:r>
              <w:rPr>
                <w:color w:val="auto"/>
                <w:szCs w:val="21"/>
              </w:rPr>
              <w:t>是此作品的</w:t>
            </w:r>
            <w:r>
              <w:rPr>
                <w:rFonts w:hint="eastAsia"/>
                <w:color w:val="auto"/>
                <w:szCs w:val="21"/>
              </w:rPr>
              <w:t>版权</w:t>
            </w:r>
            <w:r>
              <w:rPr>
                <w:color w:val="auto"/>
                <w:szCs w:val="21"/>
              </w:rPr>
              <w:t>人</w:t>
            </w:r>
            <w:r>
              <w:rPr>
                <w:rFonts w:hint="eastAsia"/>
                <w:color w:val="auto"/>
                <w:szCs w:val="21"/>
              </w:rPr>
              <w:t>，作品无任何侵犯他人设计版权行为</w:t>
            </w:r>
            <w:r>
              <w:rPr>
                <w:color w:val="auto"/>
                <w:szCs w:val="21"/>
              </w:rPr>
              <w:t>。</w:t>
            </w:r>
            <w:r>
              <w:rPr>
                <w:rFonts w:hint="eastAsia"/>
                <w:color w:val="auto"/>
                <w:szCs w:val="21"/>
              </w:rPr>
              <w:t>如出现任何版权方面的法律纠纷，本人承担一切法律责任，与主办方无关。</w:t>
            </w:r>
          </w:p>
          <w:p>
            <w:pPr>
              <w:rPr>
                <w:rFonts w:hint="eastAsia"/>
                <w:color w:val="auto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我了解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主办方、承办方有对作品公开展示、刊登、出版的权利，并可</w:t>
            </w:r>
            <w:r>
              <w:rPr>
                <w:rFonts w:hint="eastAsia"/>
                <w:color w:val="auto"/>
                <w:szCs w:val="21"/>
              </w:rPr>
              <w:t>向其他杂志、报纸、网络等媒体及出版社推荐使用</w:t>
            </w:r>
            <w:r>
              <w:rPr>
                <w:rFonts w:hint="eastAsia"/>
                <w:color w:val="auto"/>
                <w:szCs w:val="21"/>
                <w:lang w:eastAsia="zh-CN"/>
              </w:rPr>
              <w:t>参赛</w:t>
            </w:r>
            <w:r>
              <w:rPr>
                <w:rFonts w:hint="eastAsia"/>
                <w:color w:val="auto"/>
                <w:szCs w:val="21"/>
              </w:rPr>
              <w:t>作品。</w:t>
            </w:r>
          </w:p>
          <w:p>
            <w:pPr>
              <w:ind w:firstLine="420" w:firstLineChars="200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我</w:t>
            </w:r>
            <w:r>
              <w:rPr>
                <w:rFonts w:hint="eastAsia"/>
                <w:color w:val="auto"/>
                <w:szCs w:val="21"/>
                <w:lang w:eastAsia="zh-CN"/>
              </w:rPr>
              <w:t>了解我</w:t>
            </w:r>
            <w:r>
              <w:rPr>
                <w:rFonts w:hint="eastAsia"/>
                <w:color w:val="auto"/>
                <w:szCs w:val="21"/>
              </w:rPr>
              <w:t>的作品公开展示、刊登、出版如涉及第三方</w:t>
            </w:r>
            <w:r>
              <w:rPr>
                <w:rFonts w:hint="eastAsia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/>
                <w:color w:val="auto"/>
                <w:szCs w:val="21"/>
              </w:rPr>
              <w:t>任何可能对此作品声称拥有限制使用权利的单位或者个人，例如“作者所在单位、项目甲方、项目设计方案使用权所有方”等</w:t>
            </w:r>
            <w:r>
              <w:rPr>
                <w:rFonts w:hint="eastAsia"/>
                <w:color w:val="auto"/>
                <w:szCs w:val="21"/>
                <w:lang w:eastAsia="zh-CN"/>
              </w:rPr>
              <w:t>），</w:t>
            </w:r>
            <w:r>
              <w:rPr>
                <w:rFonts w:hint="eastAsia"/>
                <w:color w:val="auto"/>
                <w:szCs w:val="21"/>
              </w:rPr>
              <w:t>需要获得第三方的许可或者授权</w:t>
            </w:r>
            <w:r>
              <w:rPr>
                <w:color w:val="auto"/>
                <w:szCs w:val="21"/>
              </w:rPr>
              <w:t>同意</w:t>
            </w:r>
            <w:r>
              <w:rPr>
                <w:rFonts w:hint="eastAsia"/>
                <w:color w:val="auto"/>
                <w:szCs w:val="21"/>
              </w:rPr>
              <w:t>。我已经获得有关方面_________(书面或者口头)许可同意参加园林景观设计创新竞赛”，</w:t>
            </w:r>
            <w:r>
              <w:rPr>
                <w:rFonts w:hint="eastAsia"/>
                <w:color w:val="auto"/>
                <w:szCs w:val="21"/>
                <w:lang w:eastAsia="zh-CN"/>
              </w:rPr>
              <w:t>知悉并授权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主办方及</w:t>
            </w:r>
            <w:r>
              <w:rPr>
                <w:rFonts w:hint="eastAsia"/>
                <w:color w:val="auto"/>
                <w:szCs w:val="21"/>
              </w:rPr>
              <w:t>承办方河北风景园林网（</w:t>
            </w:r>
            <w:r>
              <w:rPr>
                <w:color w:val="auto"/>
                <w:szCs w:val="21"/>
              </w:rPr>
              <w:fldChar w:fldCharType="begin"/>
            </w:r>
            <w:r>
              <w:rPr>
                <w:color w:val="auto"/>
                <w:szCs w:val="21"/>
              </w:rPr>
              <w:instrText xml:space="preserve"> HYPERLINK "http://</w:instrText>
            </w:r>
            <w:r>
              <w:rPr>
                <w:rFonts w:hint="eastAsia"/>
                <w:color w:val="auto"/>
                <w:szCs w:val="21"/>
              </w:rPr>
              <w:instrText xml:space="preserve">www.chla.com.cn</w:instrText>
            </w:r>
            <w:r>
              <w:rPr>
                <w:color w:val="auto"/>
                <w:szCs w:val="21"/>
              </w:rPr>
              <w:instrText xml:space="preserve">" </w:instrText>
            </w:r>
            <w:r>
              <w:rPr>
                <w:color w:val="auto"/>
                <w:szCs w:val="21"/>
              </w:rPr>
              <w:fldChar w:fldCharType="separate"/>
            </w:r>
            <w:r>
              <w:rPr>
                <w:rFonts w:hint="eastAsia"/>
                <w:color w:val="auto"/>
                <w:szCs w:val="21"/>
              </w:rPr>
              <w:t>www.chla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hb</w:t>
            </w:r>
            <w:r>
              <w:rPr>
                <w:rFonts w:hint="eastAsia"/>
                <w:color w:val="auto"/>
                <w:szCs w:val="21"/>
              </w:rPr>
              <w:t>.com</w:t>
            </w:r>
            <w:r>
              <w:rPr>
                <w:color w:val="auto"/>
                <w:szCs w:val="21"/>
              </w:rPr>
              <w:fldChar w:fldCharType="end"/>
            </w:r>
            <w:r>
              <w:rPr>
                <w:rFonts w:hint="eastAsia"/>
                <w:color w:val="auto"/>
                <w:szCs w:val="21"/>
              </w:rPr>
              <w:t>）</w:t>
            </w:r>
            <w:r>
              <w:rPr>
                <w:rFonts w:hint="eastAsia"/>
                <w:color w:val="auto"/>
                <w:szCs w:val="21"/>
                <w:lang w:eastAsia="zh-CN"/>
              </w:rPr>
              <w:t>将获奖作品</w:t>
            </w:r>
            <w:r>
              <w:rPr>
                <w:rFonts w:hint="eastAsia"/>
                <w:color w:val="auto"/>
                <w:szCs w:val="21"/>
              </w:rPr>
              <w:t>推荐给河北省园林博览会组委会和各地园林绿化主管部门使用</w:t>
            </w:r>
            <w:r>
              <w:rPr>
                <w:rFonts w:hint="eastAsia"/>
                <w:color w:val="auto"/>
                <w:szCs w:val="21"/>
                <w:lang w:eastAsia="zh-CN"/>
              </w:rPr>
              <w:t>，以及</w:t>
            </w:r>
            <w:r>
              <w:rPr>
                <w:rFonts w:hint="eastAsia"/>
                <w:color w:val="auto"/>
                <w:szCs w:val="21"/>
              </w:rPr>
              <w:t>向其他杂志、报纸、网络等媒体</w:t>
            </w:r>
            <w:r>
              <w:rPr>
                <w:rFonts w:hint="eastAsia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/>
                <w:color w:val="auto"/>
                <w:szCs w:val="21"/>
              </w:rPr>
              <w:t>出版社推荐使用</w:t>
            </w:r>
            <w:r>
              <w:rPr>
                <w:rFonts w:hint="eastAsia"/>
                <w:color w:val="auto"/>
                <w:szCs w:val="21"/>
                <w:lang w:eastAsia="zh-CN"/>
              </w:rPr>
              <w:t>参赛</w:t>
            </w:r>
            <w:r>
              <w:rPr>
                <w:rFonts w:hint="eastAsia"/>
                <w:color w:val="auto"/>
                <w:szCs w:val="21"/>
              </w:rPr>
              <w:t>作品。</w:t>
            </w:r>
          </w:p>
          <w:p>
            <w:pPr>
              <w:wordWrap w:val="0"/>
              <w:ind w:firstLine="420" w:firstLineChars="200"/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</w:p>
          <w:p>
            <w:pPr>
              <w:wordWrap w:val="0"/>
              <w:ind w:firstLine="420" w:firstLineChars="20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主创人</w:t>
            </w:r>
            <w:r>
              <w:rPr>
                <w:rFonts w:hint="eastAsia"/>
                <w:color w:val="auto"/>
                <w:szCs w:val="21"/>
              </w:rPr>
              <w:t>签字</w:t>
            </w:r>
            <w:r>
              <w:rPr>
                <w:rFonts w:hint="eastAsia"/>
                <w:color w:val="auto"/>
                <w:szCs w:val="21"/>
                <w:lang w:eastAsia="zh-CN"/>
              </w:rPr>
              <w:t>（签章）</w:t>
            </w:r>
            <w:r>
              <w:rPr>
                <w:rFonts w:hint="eastAsia"/>
                <w:color w:val="auto"/>
                <w:szCs w:val="21"/>
              </w:rPr>
              <w:t xml:space="preserve">： </w:t>
            </w:r>
          </w:p>
          <w:p>
            <w:pPr>
              <w:wordWrap w:val="0"/>
              <w:ind w:firstLine="420" w:firstLineChars="20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hint="eastAsia"/>
                <w:color w:val="auto"/>
                <w:szCs w:val="21"/>
                <w:lang w:eastAsia="zh-CN"/>
              </w:rPr>
              <w:t>其他创作人签字（签章）：</w:t>
            </w:r>
            <w:r>
              <w:rPr>
                <w:rFonts w:hint="eastAsia"/>
                <w:color w:val="auto"/>
                <w:szCs w:val="21"/>
              </w:rPr>
              <w:t xml:space="preserve">                           </w:t>
            </w:r>
          </w:p>
          <w:p>
            <w:pPr>
              <w:tabs>
                <w:tab w:val="left" w:pos="567"/>
              </w:tabs>
              <w:spacing w:before="240" w:beforeLines="100" w:after="240" w:afterLines="100" w:line="360" w:lineRule="auto"/>
              <w:ind w:right="480" w:firstLine="4830" w:firstLineChars="2300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 xml:space="preserve">         201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/>
                <w:color w:val="auto"/>
                <w:szCs w:val="21"/>
              </w:rPr>
              <w:t>年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-9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-9"/>
          <w:sz w:val="21"/>
          <w:szCs w:val="21"/>
          <w:shd w:val="clear" w:color="auto" w:fill="FFFFFF"/>
          <w:lang w:val="en-US" w:eastAsia="zh-CN"/>
        </w:rPr>
        <w:t xml:space="preserve">   说明：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-9"/>
          <w:sz w:val="21"/>
          <w:szCs w:val="21"/>
          <w:shd w:val="clear" w:color="auto" w:fill="FFFFFF"/>
          <w:lang w:val="en-US" w:eastAsia="zh-CN"/>
        </w:rPr>
        <w:t>1、本表所填主创及其他创作人员应与作品登记表所报人员一致。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-9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-9"/>
          <w:sz w:val="21"/>
          <w:szCs w:val="21"/>
          <w:shd w:val="clear" w:color="auto" w:fill="FFFFFF"/>
          <w:lang w:val="en-US" w:eastAsia="zh-CN"/>
        </w:rPr>
        <w:t xml:space="preserve">          2、版权声明部分须为本人手写签字或签章，否则取消参赛资格。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Narrow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A3840"/>
    <w:rsid w:val="06FC3AF6"/>
    <w:rsid w:val="07DB2281"/>
    <w:rsid w:val="0DE308B5"/>
    <w:rsid w:val="3EF605D0"/>
    <w:rsid w:val="411823F3"/>
    <w:rsid w:val="477A3840"/>
    <w:rsid w:val="54467B30"/>
    <w:rsid w:val="54656BA5"/>
    <w:rsid w:val="58864509"/>
    <w:rsid w:val="6D535020"/>
    <w:rsid w:val="7278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6</Pages>
  <Words>2735</Words>
  <Characters>2872</Characters>
  <Lines>0</Lines>
  <Paragraphs>0</Paragraphs>
  <TotalTime>92</TotalTime>
  <ScaleCrop>false</ScaleCrop>
  <LinksUpToDate>false</LinksUpToDate>
  <CharactersWithSpaces>3165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2018-07-31T02:32:00Z</dcterms:created>
  <dc:creator>281969569@qq.com</dc:creator>
  <cp:lastModifiedBy>李清</cp:lastModifiedBy>
  <dcterms:modified xsi:type="dcterms:W3CDTF">2018-08-01T02:21:01Z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